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92" w:rsidRPr="00A9022A" w:rsidRDefault="00A27A92" w:rsidP="00263BCE">
      <w:pPr>
        <w:jc w:val="center"/>
        <w:rPr>
          <w:rFonts w:ascii="Arial" w:hAnsi="Arial" w:cs="Arial"/>
          <w:b/>
          <w:sz w:val="17"/>
          <w:szCs w:val="17"/>
        </w:rPr>
      </w:pPr>
    </w:p>
    <w:p w:rsidR="00A27A92" w:rsidRPr="00A9022A" w:rsidRDefault="00A27A92" w:rsidP="00263BCE">
      <w:pPr>
        <w:jc w:val="center"/>
        <w:rPr>
          <w:rFonts w:ascii="Arial" w:hAnsi="Arial" w:cs="Arial"/>
          <w:b/>
        </w:rPr>
      </w:pPr>
    </w:p>
    <w:p w:rsidR="00345E2A" w:rsidRPr="00A9022A" w:rsidRDefault="00263BCE" w:rsidP="00263BCE">
      <w:pPr>
        <w:jc w:val="center"/>
        <w:rPr>
          <w:rFonts w:ascii="Arial" w:hAnsi="Arial" w:cs="Arial"/>
          <w:b/>
        </w:rPr>
      </w:pPr>
      <w:r w:rsidRPr="00A9022A">
        <w:rPr>
          <w:rFonts w:ascii="Arial" w:hAnsi="Arial" w:cs="Arial"/>
          <w:b/>
        </w:rPr>
        <w:t>PATIENT PARTICIPATION GROUP MEETING 28.10.14</w:t>
      </w:r>
    </w:p>
    <w:p w:rsidR="00263BCE" w:rsidRPr="00A9022A" w:rsidRDefault="00263BCE" w:rsidP="00263BCE">
      <w:pPr>
        <w:jc w:val="center"/>
        <w:rPr>
          <w:rFonts w:ascii="Arial" w:hAnsi="Arial" w:cs="Arial"/>
          <w:b/>
        </w:rPr>
      </w:pPr>
      <w:r w:rsidRPr="00A9022A">
        <w:rPr>
          <w:rFonts w:ascii="Arial" w:hAnsi="Arial" w:cs="Arial"/>
          <w:b/>
        </w:rPr>
        <w:t>MINUTES OF MEETING</w:t>
      </w:r>
    </w:p>
    <w:p w:rsidR="00263BCE" w:rsidRPr="00A9022A" w:rsidRDefault="00263BCE" w:rsidP="00263BCE">
      <w:pPr>
        <w:rPr>
          <w:rFonts w:ascii="Arial" w:hAnsi="Arial" w:cs="Arial"/>
          <w:b/>
        </w:rPr>
      </w:pPr>
    </w:p>
    <w:p w:rsidR="00263BCE" w:rsidRPr="00A9022A" w:rsidRDefault="00263BCE" w:rsidP="00EA7352">
      <w:pPr>
        <w:spacing w:line="240" w:lineRule="auto"/>
        <w:rPr>
          <w:rFonts w:ascii="Arial" w:hAnsi="Arial" w:cs="Arial"/>
        </w:rPr>
      </w:pPr>
      <w:r w:rsidRPr="00A9022A">
        <w:rPr>
          <w:rFonts w:ascii="Arial" w:hAnsi="Arial" w:cs="Arial"/>
          <w:b/>
        </w:rPr>
        <w:t xml:space="preserve">Attended: </w:t>
      </w:r>
      <w:r w:rsidRPr="00A9022A">
        <w:rPr>
          <w:rFonts w:ascii="Arial" w:hAnsi="Arial" w:cs="Arial"/>
        </w:rPr>
        <w:t xml:space="preserve">Chair </w:t>
      </w:r>
      <w:r w:rsidR="009912E8">
        <w:rPr>
          <w:rFonts w:ascii="Arial" w:hAnsi="Arial" w:cs="Arial"/>
        </w:rPr>
        <w:t>PG</w:t>
      </w:r>
      <w:r w:rsidRPr="00A9022A">
        <w:rPr>
          <w:rFonts w:ascii="Arial" w:hAnsi="Arial" w:cs="Arial"/>
        </w:rPr>
        <w:t>,</w:t>
      </w:r>
      <w:r w:rsidR="00780D2D" w:rsidRPr="00A9022A">
        <w:rPr>
          <w:rFonts w:ascii="Arial" w:hAnsi="Arial" w:cs="Arial"/>
        </w:rPr>
        <w:t xml:space="preserve"> </w:t>
      </w:r>
      <w:r w:rsidR="009912E8">
        <w:rPr>
          <w:rFonts w:ascii="Arial" w:hAnsi="Arial" w:cs="Arial"/>
        </w:rPr>
        <w:t>MY</w:t>
      </w:r>
      <w:r w:rsidRPr="00A9022A">
        <w:rPr>
          <w:rFonts w:ascii="Arial" w:hAnsi="Arial" w:cs="Arial"/>
        </w:rPr>
        <w:t xml:space="preserve">, </w:t>
      </w:r>
      <w:r w:rsidR="009912E8">
        <w:rPr>
          <w:rFonts w:ascii="Arial" w:hAnsi="Arial" w:cs="Arial"/>
        </w:rPr>
        <w:t>BD</w:t>
      </w:r>
      <w:r w:rsidRPr="00A9022A">
        <w:rPr>
          <w:rFonts w:ascii="Arial" w:hAnsi="Arial" w:cs="Arial"/>
        </w:rPr>
        <w:t xml:space="preserve">, </w:t>
      </w:r>
      <w:r w:rsidR="009912E8">
        <w:rPr>
          <w:rFonts w:ascii="Arial" w:hAnsi="Arial" w:cs="Arial"/>
        </w:rPr>
        <w:t>GE</w:t>
      </w:r>
      <w:r w:rsidRPr="00A9022A">
        <w:rPr>
          <w:rFonts w:ascii="Arial" w:hAnsi="Arial" w:cs="Arial"/>
        </w:rPr>
        <w:t xml:space="preserve">, </w:t>
      </w:r>
      <w:r w:rsidR="009912E8">
        <w:rPr>
          <w:rFonts w:ascii="Arial" w:hAnsi="Arial" w:cs="Arial"/>
        </w:rPr>
        <w:t>JB</w:t>
      </w:r>
      <w:r w:rsidRPr="00A9022A">
        <w:rPr>
          <w:rFonts w:ascii="Arial" w:hAnsi="Arial" w:cs="Arial"/>
        </w:rPr>
        <w:t xml:space="preserve">, </w:t>
      </w:r>
      <w:proofErr w:type="gramStart"/>
      <w:r w:rsidR="009912E8">
        <w:rPr>
          <w:rFonts w:ascii="Arial" w:hAnsi="Arial" w:cs="Arial"/>
        </w:rPr>
        <w:t>MP</w:t>
      </w:r>
      <w:proofErr w:type="gramEnd"/>
      <w:r w:rsidRPr="00A9022A">
        <w:rPr>
          <w:rFonts w:ascii="Arial" w:hAnsi="Arial" w:cs="Arial"/>
        </w:rPr>
        <w:t>.</w:t>
      </w:r>
    </w:p>
    <w:p w:rsidR="00263BCE" w:rsidRPr="00A9022A" w:rsidRDefault="00263BCE" w:rsidP="00EA7352">
      <w:pPr>
        <w:spacing w:line="240" w:lineRule="auto"/>
        <w:rPr>
          <w:rFonts w:ascii="Arial" w:hAnsi="Arial" w:cs="Arial"/>
        </w:rPr>
      </w:pPr>
      <w:r w:rsidRPr="00A9022A">
        <w:rPr>
          <w:rFonts w:ascii="Arial" w:hAnsi="Arial" w:cs="Arial"/>
          <w:b/>
        </w:rPr>
        <w:t xml:space="preserve">Apologies: </w:t>
      </w:r>
      <w:r w:rsidR="009912E8">
        <w:rPr>
          <w:rFonts w:ascii="Arial" w:hAnsi="Arial" w:cs="Arial"/>
        </w:rPr>
        <w:t>MK</w:t>
      </w:r>
      <w:r w:rsidRPr="00A9022A">
        <w:rPr>
          <w:rFonts w:ascii="Arial" w:hAnsi="Arial" w:cs="Arial"/>
        </w:rPr>
        <w:t xml:space="preserve">, </w:t>
      </w:r>
      <w:r w:rsidR="009912E8">
        <w:rPr>
          <w:rFonts w:ascii="Arial" w:hAnsi="Arial" w:cs="Arial"/>
        </w:rPr>
        <w:t>BH</w:t>
      </w:r>
      <w:r w:rsidRPr="00A9022A">
        <w:rPr>
          <w:rFonts w:ascii="Arial" w:hAnsi="Arial" w:cs="Arial"/>
        </w:rPr>
        <w:t>.</w:t>
      </w:r>
    </w:p>
    <w:p w:rsidR="00F57922" w:rsidRDefault="00780D2D" w:rsidP="00EA7352">
      <w:pPr>
        <w:spacing w:line="240" w:lineRule="auto"/>
        <w:rPr>
          <w:rFonts w:ascii="Arial" w:hAnsi="Arial" w:cs="Arial"/>
        </w:rPr>
      </w:pPr>
      <w:r w:rsidRPr="00A9022A">
        <w:rPr>
          <w:rFonts w:ascii="Arial" w:hAnsi="Arial" w:cs="Arial"/>
          <w:b/>
        </w:rPr>
        <w:t xml:space="preserve">Resignations:  </w:t>
      </w:r>
      <w:r w:rsidR="009912E8">
        <w:rPr>
          <w:rFonts w:ascii="Arial" w:hAnsi="Arial" w:cs="Arial"/>
        </w:rPr>
        <w:t>CC</w:t>
      </w:r>
      <w:r w:rsidRPr="00A9022A">
        <w:rPr>
          <w:rFonts w:ascii="Arial" w:hAnsi="Arial" w:cs="Arial"/>
        </w:rPr>
        <w:t xml:space="preserve">, </w:t>
      </w:r>
      <w:r w:rsidR="009912E8">
        <w:rPr>
          <w:rFonts w:ascii="Arial" w:hAnsi="Arial" w:cs="Arial"/>
        </w:rPr>
        <w:t>JW</w:t>
      </w:r>
      <w:r w:rsidR="00F57922">
        <w:rPr>
          <w:rFonts w:ascii="Arial" w:hAnsi="Arial" w:cs="Arial"/>
        </w:rPr>
        <w:t>.</w:t>
      </w:r>
    </w:p>
    <w:p w:rsidR="00F57922" w:rsidRPr="00A9022A" w:rsidRDefault="009912E8" w:rsidP="00EA7352">
      <w:pPr>
        <w:spacing w:line="240" w:lineRule="auto"/>
        <w:rPr>
          <w:rFonts w:ascii="Arial" w:hAnsi="Arial" w:cs="Arial"/>
        </w:rPr>
      </w:pPr>
      <w:r>
        <w:rPr>
          <w:rFonts w:ascii="Arial" w:hAnsi="Arial" w:cs="Arial"/>
        </w:rPr>
        <w:t>MP</w:t>
      </w:r>
      <w:r w:rsidR="00F57922">
        <w:rPr>
          <w:rFonts w:ascii="Arial" w:hAnsi="Arial" w:cs="Arial"/>
        </w:rPr>
        <w:t xml:space="preserve"> has thanked both for their contribution to the group</w:t>
      </w:r>
    </w:p>
    <w:p w:rsidR="00780D2D" w:rsidRPr="00A9022A" w:rsidRDefault="00780D2D" w:rsidP="00EA7352">
      <w:pPr>
        <w:spacing w:line="240" w:lineRule="auto"/>
        <w:rPr>
          <w:rFonts w:ascii="Arial" w:hAnsi="Arial" w:cs="Arial"/>
        </w:rPr>
      </w:pPr>
      <w:r w:rsidRPr="00A9022A">
        <w:rPr>
          <w:rFonts w:ascii="Arial" w:hAnsi="Arial" w:cs="Arial"/>
        </w:rPr>
        <w:t>Minutes of last meeting were agreed.</w:t>
      </w:r>
    </w:p>
    <w:p w:rsidR="00780D2D" w:rsidRPr="00A9022A" w:rsidRDefault="009912E8" w:rsidP="00EA7352">
      <w:pPr>
        <w:spacing w:line="240" w:lineRule="auto"/>
        <w:rPr>
          <w:rFonts w:ascii="Arial" w:hAnsi="Arial" w:cs="Arial"/>
        </w:rPr>
      </w:pPr>
      <w:r>
        <w:rPr>
          <w:rFonts w:ascii="Arial" w:hAnsi="Arial" w:cs="Arial"/>
        </w:rPr>
        <w:t>GE</w:t>
      </w:r>
      <w:r w:rsidR="00F57922">
        <w:rPr>
          <w:rFonts w:ascii="Arial" w:hAnsi="Arial" w:cs="Arial"/>
        </w:rPr>
        <w:t xml:space="preserve"> told the group about an event the practice had held for staff about Dementia Friends.  Staff had found it very informative and there was very positive feedback from staff following the event. </w:t>
      </w:r>
      <w:r>
        <w:rPr>
          <w:rFonts w:ascii="Arial" w:hAnsi="Arial" w:cs="Arial"/>
        </w:rPr>
        <w:t>GE</w:t>
      </w:r>
      <w:r w:rsidR="00F57922">
        <w:rPr>
          <w:rFonts w:ascii="Arial" w:hAnsi="Arial" w:cs="Arial"/>
        </w:rPr>
        <w:t xml:space="preserve"> suggested we organise another event for patients and their </w:t>
      </w:r>
      <w:r w:rsidR="00B5025B">
        <w:rPr>
          <w:rFonts w:ascii="Arial" w:hAnsi="Arial" w:cs="Arial"/>
        </w:rPr>
        <w:t xml:space="preserve">carer’s. </w:t>
      </w:r>
      <w:r w:rsidR="00780D2D" w:rsidRPr="00A9022A">
        <w:rPr>
          <w:rFonts w:ascii="Arial" w:hAnsi="Arial" w:cs="Arial"/>
        </w:rPr>
        <w:t xml:space="preserve">Patient Group dementia event approved.  </w:t>
      </w:r>
      <w:r>
        <w:rPr>
          <w:rFonts w:ascii="Arial" w:hAnsi="Arial" w:cs="Arial"/>
        </w:rPr>
        <w:t>PG</w:t>
      </w:r>
      <w:r w:rsidR="00780D2D" w:rsidRPr="00A9022A">
        <w:rPr>
          <w:rFonts w:ascii="Arial" w:hAnsi="Arial" w:cs="Arial"/>
        </w:rPr>
        <w:t xml:space="preserve"> and </w:t>
      </w:r>
      <w:r>
        <w:rPr>
          <w:rFonts w:ascii="Arial" w:hAnsi="Arial" w:cs="Arial"/>
        </w:rPr>
        <w:t>MY</w:t>
      </w:r>
      <w:r w:rsidR="00780D2D" w:rsidRPr="00A9022A">
        <w:rPr>
          <w:rFonts w:ascii="Arial" w:hAnsi="Arial" w:cs="Arial"/>
        </w:rPr>
        <w:t xml:space="preserve"> will attend if they can and other members of the group would be encouraged to attend.</w:t>
      </w:r>
    </w:p>
    <w:p w:rsidR="00EA7352" w:rsidRPr="00A9022A" w:rsidRDefault="00780D2D" w:rsidP="00EA7352">
      <w:pPr>
        <w:spacing w:line="240" w:lineRule="auto"/>
        <w:rPr>
          <w:rFonts w:ascii="Arial" w:hAnsi="Arial" w:cs="Arial"/>
        </w:rPr>
      </w:pPr>
      <w:proofErr w:type="gramStart"/>
      <w:r w:rsidRPr="00A9022A">
        <w:rPr>
          <w:rFonts w:ascii="Arial" w:hAnsi="Arial" w:cs="Arial"/>
        </w:rPr>
        <w:t>SystmOne Online.</w:t>
      </w:r>
      <w:proofErr w:type="gramEnd"/>
      <w:r w:rsidRPr="00A9022A">
        <w:rPr>
          <w:rFonts w:ascii="Arial" w:hAnsi="Arial" w:cs="Arial"/>
        </w:rPr>
        <w:t xml:space="preserve">  </w:t>
      </w:r>
      <w:r w:rsidR="009912E8">
        <w:rPr>
          <w:rFonts w:ascii="Arial" w:hAnsi="Arial" w:cs="Arial"/>
        </w:rPr>
        <w:t>PG</w:t>
      </w:r>
      <w:r w:rsidRPr="00A9022A">
        <w:rPr>
          <w:rFonts w:ascii="Arial" w:hAnsi="Arial" w:cs="Arial"/>
        </w:rPr>
        <w:t xml:space="preserve"> expressed </w:t>
      </w:r>
      <w:r w:rsidR="00345E2A" w:rsidRPr="00A9022A">
        <w:rPr>
          <w:rFonts w:ascii="Arial" w:hAnsi="Arial" w:cs="Arial"/>
        </w:rPr>
        <w:t>an</w:t>
      </w:r>
      <w:r w:rsidRPr="00A9022A">
        <w:rPr>
          <w:rFonts w:ascii="Arial" w:hAnsi="Arial" w:cs="Arial"/>
        </w:rPr>
        <w:t xml:space="preserve"> interest in using the online system, and the benefits of ordering prescriptions</w:t>
      </w:r>
      <w:r w:rsidR="00EA7352" w:rsidRPr="00A9022A">
        <w:rPr>
          <w:rFonts w:ascii="Arial" w:hAnsi="Arial" w:cs="Arial"/>
        </w:rPr>
        <w:t>, booking appointments etc were explained.</w:t>
      </w:r>
    </w:p>
    <w:p w:rsidR="00EA7352" w:rsidRPr="00A9022A" w:rsidRDefault="00F57922" w:rsidP="00EA7352">
      <w:pPr>
        <w:spacing w:line="240" w:lineRule="auto"/>
        <w:rPr>
          <w:rFonts w:ascii="Arial" w:hAnsi="Arial" w:cs="Arial"/>
        </w:rPr>
      </w:pPr>
      <w:r>
        <w:rPr>
          <w:rFonts w:ascii="Arial" w:hAnsi="Arial" w:cs="Arial"/>
        </w:rPr>
        <w:t xml:space="preserve">The practice had been contacted by a member of the patient network group enquiring why </w:t>
      </w:r>
      <w:proofErr w:type="gramStart"/>
      <w:r>
        <w:rPr>
          <w:rFonts w:ascii="Arial" w:hAnsi="Arial" w:cs="Arial"/>
        </w:rPr>
        <w:t>the</w:t>
      </w:r>
      <w:proofErr w:type="gramEnd"/>
      <w:r>
        <w:rPr>
          <w:rFonts w:ascii="Arial" w:hAnsi="Arial" w:cs="Arial"/>
        </w:rPr>
        <w:t xml:space="preserve"> Ling House patient group does not send a representative. Our representative at the group had been </w:t>
      </w:r>
      <w:r w:rsidR="009912E8">
        <w:rPr>
          <w:rFonts w:ascii="Arial" w:hAnsi="Arial" w:cs="Arial"/>
        </w:rPr>
        <w:t>JM</w:t>
      </w:r>
      <w:r>
        <w:rPr>
          <w:rFonts w:ascii="Arial" w:hAnsi="Arial" w:cs="Arial"/>
        </w:rPr>
        <w:t xml:space="preserve"> who has now resigned from the group.  </w:t>
      </w:r>
      <w:r w:rsidR="009912E8">
        <w:rPr>
          <w:rFonts w:ascii="Arial" w:hAnsi="Arial" w:cs="Arial"/>
        </w:rPr>
        <w:t>PG</w:t>
      </w:r>
      <w:r w:rsidR="00EA7352" w:rsidRPr="00A9022A">
        <w:rPr>
          <w:rFonts w:ascii="Arial" w:hAnsi="Arial" w:cs="Arial"/>
        </w:rPr>
        <w:t xml:space="preserve"> </w:t>
      </w:r>
      <w:r>
        <w:rPr>
          <w:rFonts w:ascii="Arial" w:hAnsi="Arial" w:cs="Arial"/>
        </w:rPr>
        <w:t xml:space="preserve">kindly </w:t>
      </w:r>
      <w:r w:rsidR="00EA7352" w:rsidRPr="00A9022A">
        <w:rPr>
          <w:rFonts w:ascii="Arial" w:hAnsi="Arial" w:cs="Arial"/>
        </w:rPr>
        <w:t>agreed to attend the next Network meeting if he was available.</w:t>
      </w:r>
    </w:p>
    <w:p w:rsidR="00A27A92" w:rsidRPr="00A9022A" w:rsidRDefault="009912E8" w:rsidP="00EA7352">
      <w:pPr>
        <w:spacing w:line="240" w:lineRule="auto"/>
        <w:rPr>
          <w:rFonts w:ascii="Arial" w:hAnsi="Arial" w:cs="Arial"/>
        </w:rPr>
      </w:pPr>
      <w:r>
        <w:rPr>
          <w:rFonts w:ascii="Arial" w:hAnsi="Arial" w:cs="Arial"/>
        </w:rPr>
        <w:t>GE</w:t>
      </w:r>
      <w:r w:rsidR="00027E9E" w:rsidRPr="00A9022A">
        <w:rPr>
          <w:rFonts w:ascii="Arial" w:hAnsi="Arial" w:cs="Arial"/>
        </w:rPr>
        <w:t xml:space="preserve"> explained to t</w:t>
      </w:r>
      <w:r w:rsidR="00345E2A" w:rsidRPr="00A9022A">
        <w:rPr>
          <w:rFonts w:ascii="Arial" w:hAnsi="Arial" w:cs="Arial"/>
        </w:rPr>
        <w:t xml:space="preserve">he group that the </w:t>
      </w:r>
      <w:proofErr w:type="gramStart"/>
      <w:r w:rsidR="00345E2A" w:rsidRPr="00A9022A">
        <w:rPr>
          <w:rFonts w:ascii="Arial" w:hAnsi="Arial" w:cs="Arial"/>
        </w:rPr>
        <w:t>practice are</w:t>
      </w:r>
      <w:proofErr w:type="gramEnd"/>
      <w:r w:rsidR="00345E2A" w:rsidRPr="00A9022A">
        <w:rPr>
          <w:rFonts w:ascii="Arial" w:hAnsi="Arial" w:cs="Arial"/>
        </w:rPr>
        <w:t xml:space="preserve"> </w:t>
      </w:r>
      <w:r w:rsidR="00027E9E" w:rsidRPr="00A9022A">
        <w:rPr>
          <w:rFonts w:ascii="Arial" w:hAnsi="Arial" w:cs="Arial"/>
        </w:rPr>
        <w:t xml:space="preserve">taking part in the Friends and Family </w:t>
      </w:r>
      <w:r w:rsidR="00345E2A" w:rsidRPr="00A9022A">
        <w:rPr>
          <w:rFonts w:ascii="Arial" w:hAnsi="Arial" w:cs="Arial"/>
        </w:rPr>
        <w:t xml:space="preserve">test which starts in December. This involves patients completing a questionnaire about their various experiences at the practice; the information will be collected each month by the practice manager and </w:t>
      </w:r>
      <w:r w:rsidR="004E26BC">
        <w:rPr>
          <w:rFonts w:ascii="Arial" w:hAnsi="Arial" w:cs="Arial"/>
        </w:rPr>
        <w:t>the results will be published</w:t>
      </w:r>
      <w:r w:rsidR="004502D5" w:rsidRPr="00A9022A">
        <w:rPr>
          <w:rFonts w:ascii="Arial" w:hAnsi="Arial" w:cs="Arial"/>
        </w:rPr>
        <w:t>.</w:t>
      </w:r>
      <w:r w:rsidR="009E2CE4" w:rsidRPr="00A9022A">
        <w:rPr>
          <w:rFonts w:ascii="Arial" w:hAnsi="Arial" w:cs="Arial"/>
        </w:rPr>
        <w:t xml:space="preserve"> </w:t>
      </w:r>
      <w:r w:rsidR="004E26BC">
        <w:rPr>
          <w:rFonts w:ascii="Arial" w:hAnsi="Arial" w:cs="Arial"/>
        </w:rPr>
        <w:t>The Family and Friends test will be promoted in the practice and</w:t>
      </w:r>
      <w:r w:rsidR="009E2CE4" w:rsidRPr="00A9022A">
        <w:rPr>
          <w:rFonts w:ascii="Arial" w:hAnsi="Arial" w:cs="Arial"/>
        </w:rPr>
        <w:t xml:space="preserve"> questionnaire be available all year and will replace the practice survey. </w:t>
      </w:r>
    </w:p>
    <w:p w:rsidR="00A27A92" w:rsidRPr="00A9022A" w:rsidRDefault="009912E8" w:rsidP="00EA7352">
      <w:pPr>
        <w:spacing w:line="240" w:lineRule="auto"/>
        <w:rPr>
          <w:rFonts w:ascii="Arial" w:hAnsi="Arial" w:cs="Arial"/>
        </w:rPr>
      </w:pPr>
      <w:proofErr w:type="gramStart"/>
      <w:r>
        <w:rPr>
          <w:rFonts w:ascii="Arial" w:hAnsi="Arial" w:cs="Arial"/>
        </w:rPr>
        <w:t>MY</w:t>
      </w:r>
      <w:r w:rsidR="003057C1" w:rsidRPr="00A9022A">
        <w:rPr>
          <w:rFonts w:ascii="Arial" w:hAnsi="Arial" w:cs="Arial"/>
        </w:rPr>
        <w:t xml:space="preserve"> gave</w:t>
      </w:r>
      <w:proofErr w:type="gramEnd"/>
      <w:r w:rsidR="003057C1" w:rsidRPr="00A9022A">
        <w:rPr>
          <w:rFonts w:ascii="Arial" w:hAnsi="Arial" w:cs="Arial"/>
        </w:rPr>
        <w:t xml:space="preserve"> the group an update from CCG.  The</w:t>
      </w:r>
      <w:r w:rsidR="00F57922">
        <w:rPr>
          <w:rFonts w:ascii="Arial" w:hAnsi="Arial" w:cs="Arial"/>
        </w:rPr>
        <w:t xml:space="preserve"> CCG </w:t>
      </w:r>
      <w:r w:rsidR="003057C1" w:rsidRPr="00A9022A">
        <w:rPr>
          <w:rFonts w:ascii="Arial" w:hAnsi="Arial" w:cs="Arial"/>
        </w:rPr>
        <w:t>has been in existence for one year.</w:t>
      </w:r>
      <w:r w:rsidR="0038669D" w:rsidRPr="00A9022A">
        <w:rPr>
          <w:rFonts w:ascii="Arial" w:hAnsi="Arial" w:cs="Arial"/>
        </w:rPr>
        <w:t xml:space="preserve"> See attached notes.</w:t>
      </w:r>
    </w:p>
    <w:p w:rsidR="00A27A92" w:rsidRPr="00A9022A" w:rsidRDefault="00A27A92" w:rsidP="00EA7352">
      <w:pPr>
        <w:spacing w:line="240" w:lineRule="auto"/>
        <w:rPr>
          <w:rFonts w:ascii="Arial" w:hAnsi="Arial" w:cs="Arial"/>
        </w:rPr>
      </w:pPr>
      <w:r w:rsidRPr="00A9022A">
        <w:rPr>
          <w:rFonts w:ascii="Arial" w:hAnsi="Arial" w:cs="Arial"/>
          <w:b/>
        </w:rPr>
        <w:t xml:space="preserve">Walk for Health – </w:t>
      </w:r>
      <w:r w:rsidRPr="00A9022A">
        <w:rPr>
          <w:rFonts w:ascii="Arial" w:hAnsi="Arial" w:cs="Arial"/>
        </w:rPr>
        <w:t xml:space="preserve">The practice has confirmed with East </w:t>
      </w:r>
      <w:proofErr w:type="spellStart"/>
      <w:r w:rsidRPr="00A9022A">
        <w:rPr>
          <w:rFonts w:ascii="Arial" w:hAnsi="Arial" w:cs="Arial"/>
        </w:rPr>
        <w:t>Riddlesden</w:t>
      </w:r>
      <w:proofErr w:type="spellEnd"/>
      <w:r w:rsidRPr="00A9022A">
        <w:rPr>
          <w:rFonts w:ascii="Arial" w:hAnsi="Arial" w:cs="Arial"/>
        </w:rPr>
        <w:t xml:space="preserve"> Hall that these walks take place on Tuesdays.  They leave from the Hall at 2pm and are gentle walks for all abilities.</w:t>
      </w:r>
      <w:r w:rsidR="009E2CE4" w:rsidRPr="00A9022A">
        <w:rPr>
          <w:rFonts w:ascii="Arial" w:hAnsi="Arial" w:cs="Arial"/>
        </w:rPr>
        <w:t xml:space="preserve"> </w:t>
      </w:r>
    </w:p>
    <w:p w:rsidR="003057C1" w:rsidRPr="00A9022A" w:rsidRDefault="0038669D" w:rsidP="00EA7352">
      <w:pPr>
        <w:spacing w:line="240" w:lineRule="auto"/>
        <w:rPr>
          <w:rFonts w:ascii="Arial" w:hAnsi="Arial" w:cs="Arial"/>
          <w:b/>
        </w:rPr>
      </w:pPr>
      <w:r w:rsidRPr="00A9022A">
        <w:rPr>
          <w:rFonts w:ascii="Arial" w:hAnsi="Arial" w:cs="Arial"/>
          <w:b/>
        </w:rPr>
        <w:t>AOB</w:t>
      </w:r>
    </w:p>
    <w:p w:rsidR="0038669D" w:rsidRPr="00A9022A" w:rsidRDefault="009912E8" w:rsidP="0038669D">
      <w:pPr>
        <w:spacing w:line="240" w:lineRule="auto"/>
        <w:rPr>
          <w:rFonts w:ascii="Arial" w:hAnsi="Arial" w:cs="Arial"/>
        </w:rPr>
      </w:pPr>
      <w:r>
        <w:rPr>
          <w:rFonts w:ascii="Arial" w:hAnsi="Arial" w:cs="Arial"/>
        </w:rPr>
        <w:t>MY</w:t>
      </w:r>
      <w:r w:rsidR="0038669D" w:rsidRPr="00A9022A">
        <w:rPr>
          <w:rFonts w:ascii="Arial" w:hAnsi="Arial" w:cs="Arial"/>
        </w:rPr>
        <w:t xml:space="preserve"> informed the group that the House of Lords were debating the assisted dying bill; this is now at the committee stage which will be held on Friday 7</w:t>
      </w:r>
      <w:r w:rsidR="0038669D" w:rsidRPr="00A9022A">
        <w:rPr>
          <w:rFonts w:ascii="Arial" w:hAnsi="Arial" w:cs="Arial"/>
          <w:vertAlign w:val="superscript"/>
        </w:rPr>
        <w:t>th</w:t>
      </w:r>
      <w:r w:rsidR="0038669D" w:rsidRPr="00A9022A">
        <w:rPr>
          <w:rFonts w:ascii="Arial" w:hAnsi="Arial" w:cs="Arial"/>
        </w:rPr>
        <w:t xml:space="preserve"> November.  </w:t>
      </w:r>
      <w:r>
        <w:rPr>
          <w:rFonts w:ascii="Arial" w:hAnsi="Arial" w:cs="Arial"/>
        </w:rPr>
        <w:t>MY</w:t>
      </w:r>
      <w:r w:rsidR="0038669D" w:rsidRPr="00A9022A">
        <w:rPr>
          <w:rFonts w:ascii="Arial" w:hAnsi="Arial" w:cs="Arial"/>
        </w:rPr>
        <w:t xml:space="preserve"> pointed out that the RCGP are against the bill, but the BMJ editorial is in favour.</w:t>
      </w:r>
    </w:p>
    <w:p w:rsidR="00630FF2" w:rsidRPr="00A9022A" w:rsidRDefault="0038669D" w:rsidP="0038669D">
      <w:pPr>
        <w:spacing w:after="0" w:line="240" w:lineRule="auto"/>
        <w:rPr>
          <w:rFonts w:ascii="Arial" w:hAnsi="Arial" w:cs="Arial"/>
        </w:rPr>
      </w:pPr>
      <w:r w:rsidRPr="00A9022A">
        <w:rPr>
          <w:rFonts w:ascii="Arial" w:hAnsi="Arial" w:cs="Arial"/>
        </w:rPr>
        <w:t xml:space="preserve">It was agreed that the practice would try and </w:t>
      </w:r>
      <w:r w:rsidR="00630FF2" w:rsidRPr="00A9022A">
        <w:rPr>
          <w:rFonts w:ascii="Arial" w:hAnsi="Arial" w:cs="Arial"/>
        </w:rPr>
        <w:t>arrange</w:t>
      </w:r>
      <w:r w:rsidRPr="00A9022A">
        <w:rPr>
          <w:rFonts w:ascii="Arial" w:hAnsi="Arial" w:cs="Arial"/>
        </w:rPr>
        <w:t xml:space="preserve"> a regular speaker to attend the PPG meeting</w:t>
      </w:r>
      <w:r w:rsidR="00630FF2" w:rsidRPr="00A9022A">
        <w:rPr>
          <w:rFonts w:ascii="Arial" w:hAnsi="Arial" w:cs="Arial"/>
        </w:rPr>
        <w:t>s</w:t>
      </w:r>
      <w:r w:rsidRPr="00A9022A">
        <w:rPr>
          <w:rFonts w:ascii="Arial" w:hAnsi="Arial" w:cs="Arial"/>
        </w:rPr>
        <w:t xml:space="preserve">, and </w:t>
      </w:r>
      <w:r w:rsidR="00630FF2" w:rsidRPr="00A9022A">
        <w:rPr>
          <w:rFonts w:ascii="Arial" w:hAnsi="Arial" w:cs="Arial"/>
        </w:rPr>
        <w:t>give a talk lasting about 30minutes.</w:t>
      </w:r>
    </w:p>
    <w:p w:rsidR="00630FF2" w:rsidRPr="00A9022A" w:rsidRDefault="00630FF2" w:rsidP="0038669D">
      <w:pPr>
        <w:spacing w:after="0" w:line="240" w:lineRule="auto"/>
        <w:rPr>
          <w:rFonts w:ascii="Arial" w:hAnsi="Arial" w:cs="Arial"/>
        </w:rPr>
      </w:pPr>
    </w:p>
    <w:p w:rsidR="00630FF2" w:rsidRPr="00A9022A" w:rsidRDefault="00630FF2" w:rsidP="0038669D">
      <w:pPr>
        <w:spacing w:after="0" w:line="240" w:lineRule="auto"/>
        <w:rPr>
          <w:rFonts w:ascii="Arial" w:hAnsi="Arial" w:cs="Arial"/>
        </w:rPr>
      </w:pPr>
      <w:r w:rsidRPr="00A9022A">
        <w:rPr>
          <w:rFonts w:ascii="Arial" w:hAnsi="Arial" w:cs="Arial"/>
        </w:rPr>
        <w:lastRenderedPageBreak/>
        <w:t>The group agreed that we would have a timed agenda for each meeting in future so that all topics were discussed appropriately.</w:t>
      </w:r>
    </w:p>
    <w:p w:rsidR="00630FF2" w:rsidRPr="00A9022A" w:rsidRDefault="00630FF2" w:rsidP="0038669D">
      <w:pPr>
        <w:spacing w:after="0" w:line="240" w:lineRule="auto"/>
        <w:rPr>
          <w:rFonts w:ascii="Arial" w:hAnsi="Arial" w:cs="Arial"/>
        </w:rPr>
      </w:pPr>
    </w:p>
    <w:p w:rsidR="0038669D" w:rsidRPr="00A9022A" w:rsidRDefault="00630FF2" w:rsidP="0038669D">
      <w:pPr>
        <w:spacing w:after="0" w:line="240" w:lineRule="auto"/>
        <w:rPr>
          <w:rFonts w:ascii="Arial" w:hAnsi="Arial" w:cs="Arial"/>
          <w:b/>
        </w:rPr>
      </w:pPr>
      <w:r w:rsidRPr="00A9022A">
        <w:rPr>
          <w:rFonts w:ascii="Arial" w:hAnsi="Arial" w:cs="Arial"/>
          <w:b/>
        </w:rPr>
        <w:t>Next meeting planned for Tuesday 27</w:t>
      </w:r>
      <w:r w:rsidRPr="00A9022A">
        <w:rPr>
          <w:rFonts w:ascii="Arial" w:hAnsi="Arial" w:cs="Arial"/>
          <w:b/>
          <w:vertAlign w:val="superscript"/>
        </w:rPr>
        <w:t>th</w:t>
      </w:r>
      <w:r w:rsidRPr="00A9022A">
        <w:rPr>
          <w:rFonts w:ascii="Arial" w:hAnsi="Arial" w:cs="Arial"/>
          <w:b/>
        </w:rPr>
        <w:t xml:space="preserve"> January 2015 </w:t>
      </w:r>
      <w:r w:rsidR="003E0A3A" w:rsidRPr="00A9022A">
        <w:rPr>
          <w:rFonts w:ascii="Arial" w:hAnsi="Arial" w:cs="Arial"/>
          <w:b/>
        </w:rPr>
        <w:t>at 5.45pm</w:t>
      </w:r>
    </w:p>
    <w:p w:rsidR="0038669D" w:rsidRPr="00A9022A" w:rsidRDefault="0038669D" w:rsidP="0038669D">
      <w:pPr>
        <w:spacing w:after="0" w:line="240" w:lineRule="auto"/>
        <w:rPr>
          <w:rFonts w:ascii="Arial" w:hAnsi="Arial" w:cs="Arial"/>
        </w:rPr>
      </w:pPr>
    </w:p>
    <w:p w:rsidR="0038669D" w:rsidRPr="00A9022A" w:rsidRDefault="0038669D" w:rsidP="00EA7352">
      <w:pPr>
        <w:spacing w:line="240" w:lineRule="auto"/>
        <w:rPr>
          <w:rFonts w:ascii="Arial" w:hAnsi="Arial" w:cs="Arial"/>
        </w:rPr>
      </w:pPr>
    </w:p>
    <w:p w:rsidR="0038669D" w:rsidRPr="00A9022A" w:rsidRDefault="0038669D"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3057C1">
      <w:pPr>
        <w:spacing w:after="0" w:line="240" w:lineRule="auto"/>
        <w:rPr>
          <w:rFonts w:ascii="Arial" w:hAnsi="Arial" w:cs="Arial"/>
          <w:sz w:val="17"/>
          <w:szCs w:val="17"/>
        </w:rPr>
      </w:pPr>
    </w:p>
    <w:p w:rsidR="00EA7352" w:rsidRPr="00A9022A" w:rsidRDefault="00EA7352" w:rsidP="00EA7352">
      <w:pPr>
        <w:spacing w:line="240" w:lineRule="auto"/>
        <w:rPr>
          <w:rFonts w:ascii="Arial" w:hAnsi="Arial" w:cs="Arial"/>
          <w:sz w:val="17"/>
          <w:szCs w:val="17"/>
        </w:rPr>
      </w:pPr>
    </w:p>
    <w:p w:rsidR="00780D2D" w:rsidRPr="00A9022A" w:rsidRDefault="00780D2D" w:rsidP="00EA7352">
      <w:pPr>
        <w:spacing w:line="240" w:lineRule="auto"/>
        <w:rPr>
          <w:rFonts w:ascii="Arial" w:hAnsi="Arial" w:cs="Arial"/>
          <w:sz w:val="17"/>
          <w:szCs w:val="17"/>
        </w:rPr>
      </w:pPr>
    </w:p>
    <w:p w:rsidR="00263BCE" w:rsidRPr="00A9022A" w:rsidRDefault="00263BCE" w:rsidP="00EA7352">
      <w:pPr>
        <w:spacing w:line="240" w:lineRule="auto"/>
        <w:rPr>
          <w:rFonts w:ascii="Arial" w:hAnsi="Arial" w:cs="Arial"/>
          <w:b/>
          <w:sz w:val="17"/>
          <w:szCs w:val="17"/>
        </w:rPr>
      </w:pPr>
      <w:r w:rsidRPr="00A9022A">
        <w:rPr>
          <w:rFonts w:ascii="Arial" w:hAnsi="Arial" w:cs="Arial"/>
          <w:b/>
          <w:sz w:val="17"/>
          <w:szCs w:val="17"/>
        </w:rPr>
        <w:br/>
      </w:r>
    </w:p>
    <w:p w:rsidR="00EA7352" w:rsidRPr="00A9022A" w:rsidRDefault="00EA7352">
      <w:pPr>
        <w:spacing w:line="240" w:lineRule="auto"/>
        <w:rPr>
          <w:rFonts w:ascii="Arial" w:hAnsi="Arial" w:cs="Arial"/>
          <w:b/>
          <w:sz w:val="17"/>
          <w:szCs w:val="17"/>
        </w:rPr>
      </w:pPr>
    </w:p>
    <w:sectPr w:rsidR="00EA7352" w:rsidRPr="00A9022A" w:rsidSect="009908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63BCE"/>
    <w:rsid w:val="00027E9E"/>
    <w:rsid w:val="0007565D"/>
    <w:rsid w:val="000D0243"/>
    <w:rsid w:val="00263BCE"/>
    <w:rsid w:val="003057C1"/>
    <w:rsid w:val="00345E2A"/>
    <w:rsid w:val="0038669D"/>
    <w:rsid w:val="003E0A3A"/>
    <w:rsid w:val="004502D5"/>
    <w:rsid w:val="0049458D"/>
    <w:rsid w:val="004E26BC"/>
    <w:rsid w:val="005D647F"/>
    <w:rsid w:val="005D6930"/>
    <w:rsid w:val="00630FF2"/>
    <w:rsid w:val="00711385"/>
    <w:rsid w:val="00780D2D"/>
    <w:rsid w:val="007856C2"/>
    <w:rsid w:val="00891B72"/>
    <w:rsid w:val="008C3359"/>
    <w:rsid w:val="0099089C"/>
    <w:rsid w:val="009912E8"/>
    <w:rsid w:val="009E2CE4"/>
    <w:rsid w:val="00A27A92"/>
    <w:rsid w:val="00A9022A"/>
    <w:rsid w:val="00B5025B"/>
    <w:rsid w:val="00BF6548"/>
    <w:rsid w:val="00D81BFB"/>
    <w:rsid w:val="00EA7352"/>
    <w:rsid w:val="00F57922"/>
    <w:rsid w:val="00FB10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PageM</dc:creator>
  <cp:lastModifiedBy>RussellD</cp:lastModifiedBy>
  <cp:revision>2</cp:revision>
  <dcterms:created xsi:type="dcterms:W3CDTF">2015-06-18T14:08:00Z</dcterms:created>
  <dcterms:modified xsi:type="dcterms:W3CDTF">2015-06-18T14:08:00Z</dcterms:modified>
</cp:coreProperties>
</file>